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Kyle and Greg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6-28-23</w:t>
      </w:r>
    </w:p>
    <w:p w:rsidR="00000000" w:rsidDel="00000000" w:rsidP="00000000" w:rsidRDefault="00000000" w:rsidRPr="00000000" w14:paraId="00000004">
      <w:pPr>
        <w:pStyle w:val="Heading1"/>
        <w:rPr>
          <w:b w:val="1"/>
          <w:sz w:val="22"/>
          <w:szCs w:val="22"/>
        </w:rPr>
      </w:pPr>
      <w:bookmarkStart w:colFirst="0" w:colLast="0" w:name="_v6ghk3n6ynmz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-Springs/water: Both A and B springs still have good flow coming off the mountain. We are planning on going up there next week to check the springs and make sure everything is working properly.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-Test results: Water test results are looking good and passing.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-Boil water notice: We are still off boil water notice.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-Wastewater: The wastewater plant has been working ok for only having one bed in operation. We have been pulling weeds in beds and cleaning up around the yard.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-Wastewater test results: Test results have been coming back good.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-Lift Station: One of the pumps in the wet well is making a loud humming noise, so we shut that one off and are planning on pulling it and taking a look at it.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-Leaks: We found a Leak in a box a little ways up madrone st. The box has an anti-hammer device in it , and it appears water is leaking into the box.</w:t>
      </w:r>
      <w:r w:rsidDel="00000000" w:rsidR="00000000" w:rsidRPr="00000000">
        <w:rPr>
          <w:b w:val="1"/>
          <w:highlight w:val="white"/>
          <w:rtl w:val="0"/>
        </w:rPr>
        <w:t xml:space="preserve"> We are making a plan to dig up around the box to find where it's actually leaking.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-Dump Runs- We took a whole dump trailer of trash from the water treatment plant . Cali , Dave , and his kids came and gave us a hand. Bonnie let us use her dump trailer.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-General Maintenance: We have been weed whacking around water tanks , Lift station, hydrants,community center, and meters. We have been properly marking hydrants and painting them so they are easily visible from the road.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-Side by side: We have not had time to retrieve the side by side yet. We are planning on heading out there next week and grabbing it , and getting it fixed.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Cut Meter: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While we were reading meters , we found that one of the meters that had been locked off for several months had been cut and reopened and had a 200 cft usage on it. We reported it to the sheriffs.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