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Thursday, November 14th,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E">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3">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4">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8">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Discuss alternative water treatment costs and benefits</w:t>
      </w:r>
    </w:p>
    <w:p w:rsidR="00000000" w:rsidDel="00000000" w:rsidP="00000000" w:rsidRDefault="00000000" w:rsidRPr="00000000" w14:paraId="00000019">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C">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D">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CSDA membership dues</w:t>
      </w:r>
    </w:p>
    <w:p w:rsidR="00000000" w:rsidDel="00000000" w:rsidP="00000000" w:rsidRDefault="00000000" w:rsidRPr="00000000" w14:paraId="0000001E">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simplified PER for wastewater plant and access road, if SEARCH grant is approved for reimbursement</w:t>
      </w:r>
    </w:p>
    <w:p w:rsidR="00000000" w:rsidDel="00000000" w:rsidP="00000000" w:rsidRDefault="00000000" w:rsidRPr="00000000" w14:paraId="0000001F">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antivirus software from Emerald Technologies</w:t>
      </w:r>
    </w:p>
    <w:p w:rsidR="00000000" w:rsidDel="00000000" w:rsidP="00000000" w:rsidRDefault="00000000" w:rsidRPr="00000000" w14:paraId="00000020">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WCSD employees sharing sick/vacation pay </w:t>
      </w:r>
    </w:p>
    <w:p w:rsidR="00000000" w:rsidDel="00000000" w:rsidP="00000000" w:rsidRDefault="00000000" w:rsidRPr="00000000" w14:paraId="00000021">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5">
      <w:pPr>
        <w:tabs>
          <w:tab w:val="left" w:leader="none" w:pos="180"/>
        </w:tabs>
        <w:spacing w:after="10" w:before="10" w:line="120" w:lineRule="auto"/>
        <w:ind w:left="-810" w:right="-900" w:firstLine="0"/>
        <w:rPr/>
      </w:pPr>
      <w:r w:rsidDel="00000000" w:rsidR="00000000" w:rsidRPr="00000000">
        <w:rPr>
          <w:rtl w:val="0"/>
        </w:rPr>
      </w:r>
    </w:p>
    <w:p w:rsidR="00000000" w:rsidDel="00000000" w:rsidP="00000000" w:rsidRDefault="00000000" w:rsidRPr="00000000" w14:paraId="00000026">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7">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8">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A">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B">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